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FD" w:rsidRDefault="00FD243B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65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4191</wp:posOffset>
            </wp:positionV>
            <wp:extent cx="7562088" cy="106892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5EFD" w:rsidRDefault="000C5EFD">
      <w:pPr>
        <w:pStyle w:val="a3"/>
        <w:rPr>
          <w:rFonts w:ascii="Times New Roman"/>
          <w:b w:val="0"/>
          <w:sz w:val="20"/>
        </w:rPr>
      </w:pPr>
    </w:p>
    <w:p w:rsidR="000C5EFD" w:rsidRDefault="000C5EFD">
      <w:pPr>
        <w:pStyle w:val="a3"/>
        <w:rPr>
          <w:rFonts w:ascii="Times New Roman"/>
          <w:b w:val="0"/>
          <w:sz w:val="20"/>
        </w:rPr>
      </w:pPr>
    </w:p>
    <w:p w:rsidR="000C5EFD" w:rsidRDefault="000C5EFD">
      <w:pPr>
        <w:pStyle w:val="a3"/>
        <w:rPr>
          <w:rFonts w:ascii="Times New Roman"/>
          <w:b w:val="0"/>
          <w:sz w:val="20"/>
        </w:rPr>
      </w:pPr>
    </w:p>
    <w:p w:rsidR="000C5EFD" w:rsidRDefault="000C5EFD">
      <w:pPr>
        <w:pStyle w:val="a3"/>
        <w:rPr>
          <w:rFonts w:ascii="Times New Roman"/>
          <w:b w:val="0"/>
          <w:sz w:val="20"/>
        </w:rPr>
      </w:pPr>
    </w:p>
    <w:p w:rsidR="000C5EFD" w:rsidRDefault="000C5EFD">
      <w:pPr>
        <w:pStyle w:val="a3"/>
        <w:rPr>
          <w:rFonts w:ascii="Times New Roman"/>
          <w:b w:val="0"/>
          <w:sz w:val="20"/>
        </w:rPr>
      </w:pPr>
    </w:p>
    <w:p w:rsidR="000C5EFD" w:rsidRDefault="000C5EFD">
      <w:pPr>
        <w:pStyle w:val="a3"/>
        <w:rPr>
          <w:rFonts w:ascii="Times New Roman"/>
          <w:b w:val="0"/>
          <w:sz w:val="20"/>
        </w:rPr>
      </w:pPr>
    </w:p>
    <w:p w:rsidR="000C5EFD" w:rsidRDefault="000C5EFD">
      <w:pPr>
        <w:pStyle w:val="a3"/>
        <w:rPr>
          <w:rFonts w:ascii="Times New Roman"/>
          <w:b w:val="0"/>
          <w:sz w:val="20"/>
        </w:rPr>
      </w:pPr>
    </w:p>
    <w:p w:rsidR="000C5EFD" w:rsidRDefault="000C5EFD">
      <w:pPr>
        <w:pStyle w:val="a3"/>
        <w:rPr>
          <w:rFonts w:ascii="Times New Roman"/>
          <w:b w:val="0"/>
          <w:sz w:val="20"/>
        </w:rPr>
      </w:pPr>
    </w:p>
    <w:p w:rsidR="000C5EFD" w:rsidRDefault="000C5EFD">
      <w:pPr>
        <w:pStyle w:val="a3"/>
        <w:rPr>
          <w:rFonts w:ascii="Times New Roman"/>
          <w:b w:val="0"/>
          <w:sz w:val="20"/>
        </w:rPr>
      </w:pPr>
    </w:p>
    <w:p w:rsidR="000C5EFD" w:rsidRDefault="000C5EFD">
      <w:pPr>
        <w:pStyle w:val="a3"/>
        <w:spacing w:before="2"/>
        <w:rPr>
          <w:rFonts w:ascii="Times New Roman"/>
          <w:b w:val="0"/>
          <w:sz w:val="23"/>
        </w:rPr>
      </w:pPr>
    </w:p>
    <w:p w:rsidR="006B44BB" w:rsidRDefault="00FD243B">
      <w:pPr>
        <w:pStyle w:val="a3"/>
        <w:ind w:left="55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22.95pt;height:74.85pt;mso-left-percent:-10001;mso-top-percent:-10001;mso-position-horizontal:absolute;mso-position-horizontal-relative:char;mso-position-vertical:absolute;mso-position-vertical-relative:line;mso-left-percent:-10001;mso-top-percent:-10001" fillcolor="#c7c7c7" strokecolor="#c7c7c7" strokeweight=".35275mm">
            <v:fill opacity="34695f"/>
            <v:textbox inset="0,0,0,0">
              <w:txbxContent>
                <w:p w:rsidR="000C5EFD" w:rsidRDefault="00FD243B">
                  <w:pPr>
                    <w:pStyle w:val="a3"/>
                    <w:spacing w:before="98" w:line="254" w:lineRule="auto"/>
                    <w:ind w:left="91" w:right="367"/>
                  </w:pPr>
                  <w:r>
                    <w:t>Подписано цифровой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подписью: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МУНИЦИПАЛЬНОЕ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КАЗЁННОЕ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ДОШКОЛЬНОЕ ОБРАЗОВАТЕЛЬНОЕ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УЧРЕЖДЕНИЕ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САД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ОБЩЕРАЗВИВАЮЩЕГО ВИДА С ПРИОРИТЕТНЫМ ОСУЩЕСТВЛЕНИЕМ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ФИЗИЧЕСКОМУ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РАЗВИТИЮ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"РОДНИЧОК"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Г. СОВЕТСКА КИРОВСКОЙ ОБЛАСТИ</w:t>
                  </w:r>
                </w:p>
                <w:p w:rsidR="000C5EFD" w:rsidRDefault="000C5EFD">
                  <w:pPr>
                    <w:pStyle w:val="a3"/>
                    <w:spacing w:before="8"/>
                    <w:rPr>
                      <w:sz w:val="9"/>
                    </w:rPr>
                  </w:pPr>
                </w:p>
                <w:p w:rsidR="000C5EFD" w:rsidRDefault="00FD243B">
                  <w:pPr>
                    <w:spacing w:line="259" w:lineRule="auto"/>
                    <w:ind w:left="91" w:right="482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 xml:space="preserve">DN: </w:t>
                  </w:r>
                  <w:hyperlink r:id="rId7">
                    <w:r>
                      <w:rPr>
                        <w:w w:val="105"/>
                        <w:sz w:val="9"/>
                      </w:rPr>
                      <w:t xml:space="preserve">E=uc_fk@roskazna.ru, </w:t>
                    </w:r>
                  </w:hyperlink>
                  <w:r>
                    <w:rPr>
                      <w:w w:val="105"/>
                      <w:sz w:val="9"/>
                    </w:rPr>
                    <w:t>S=77 Москва, ИНН ЮЛ=7710568760,</w:t>
                  </w:r>
                  <w:r>
                    <w:rPr>
                      <w:spacing w:val="1"/>
                      <w:w w:val="105"/>
                      <w:sz w:val="9"/>
                    </w:rPr>
                    <w:t xml:space="preserve"> </w:t>
                  </w:r>
                  <w:r>
                    <w:rPr>
                      <w:w w:val="105"/>
                      <w:sz w:val="9"/>
                    </w:rPr>
                    <w:t>ОГРН=1047797019830,</w:t>
                  </w:r>
                  <w:r>
                    <w:rPr>
                      <w:spacing w:val="1"/>
                      <w:w w:val="105"/>
                      <w:sz w:val="9"/>
                    </w:rPr>
                    <w:t xml:space="preserve"> </w:t>
                  </w:r>
                  <w:r>
                    <w:rPr>
                      <w:w w:val="105"/>
                      <w:sz w:val="9"/>
                    </w:rPr>
                    <w:t xml:space="preserve">STREET="Большой </w:t>
                  </w:r>
                  <w:proofErr w:type="spellStart"/>
                  <w:r>
                    <w:rPr>
                      <w:w w:val="105"/>
                      <w:sz w:val="9"/>
                    </w:rPr>
                    <w:t>Златоустинский</w:t>
                  </w:r>
                  <w:proofErr w:type="spellEnd"/>
                  <w:r>
                    <w:rPr>
                      <w:w w:val="105"/>
                      <w:sz w:val="9"/>
                    </w:rPr>
                    <w:t xml:space="preserve"> переулок, д. 6, строение 1", L=г. Москва, C=RU, O=</w:t>
                  </w:r>
                  <w:r>
                    <w:rPr>
                      <w:spacing w:val="-27"/>
                      <w:w w:val="105"/>
                      <w:sz w:val="9"/>
                    </w:rPr>
                    <w:t xml:space="preserve"> </w:t>
                  </w:r>
                  <w:r>
                    <w:rPr>
                      <w:w w:val="105"/>
                      <w:sz w:val="9"/>
                    </w:rPr>
                    <w:t>Казначейство</w:t>
                  </w:r>
                  <w:r>
                    <w:rPr>
                      <w:spacing w:val="-1"/>
                      <w:w w:val="105"/>
                      <w:sz w:val="9"/>
                    </w:rPr>
                    <w:t xml:space="preserve"> </w:t>
                  </w:r>
                  <w:r>
                    <w:rPr>
                      <w:w w:val="105"/>
                      <w:sz w:val="9"/>
                    </w:rPr>
                    <w:t>России, CN=Казначейство</w:t>
                  </w:r>
                  <w:r>
                    <w:rPr>
                      <w:spacing w:val="-1"/>
                      <w:w w:val="105"/>
                      <w:sz w:val="9"/>
                    </w:rPr>
                    <w:t xml:space="preserve"> </w:t>
                  </w:r>
                  <w:r>
                    <w:rPr>
                      <w:w w:val="105"/>
                      <w:sz w:val="9"/>
                    </w:rPr>
                    <w:t>России</w:t>
                  </w:r>
                </w:p>
                <w:p w:rsidR="000C5EFD" w:rsidRDefault="00FD243B">
                  <w:pPr>
                    <w:ind w:left="91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Дата:</w:t>
                  </w:r>
                  <w:r>
                    <w:rPr>
                      <w:spacing w:val="-1"/>
                      <w:w w:val="105"/>
                      <w:sz w:val="9"/>
                    </w:rPr>
                    <w:t xml:space="preserve"> </w:t>
                  </w:r>
                  <w:r>
                    <w:rPr>
                      <w:w w:val="105"/>
                      <w:sz w:val="9"/>
                    </w:rPr>
                    <w:t>10 Апрель 2024 г. 9:12:36</w:t>
                  </w:r>
                </w:p>
              </w:txbxContent>
            </v:textbox>
            <w10:wrap type="none"/>
            <w10:anchorlock/>
          </v:shape>
        </w:pict>
      </w:r>
    </w:p>
    <w:p w:rsidR="006B44BB" w:rsidRDefault="006B44BB">
      <w:pPr>
        <w:rPr>
          <w:rFonts w:ascii="Times New Roman"/>
          <w:bCs/>
          <w:sz w:val="20"/>
          <w:szCs w:val="11"/>
        </w:rPr>
      </w:pPr>
      <w:r>
        <w:rPr>
          <w:rFonts w:ascii="Times New Roman"/>
          <w:b/>
          <w:sz w:val="20"/>
        </w:rPr>
        <w:br w:type="page"/>
      </w:r>
    </w:p>
    <w:p w:rsidR="006B44BB" w:rsidRPr="004B2E8A" w:rsidRDefault="006B44BB" w:rsidP="006B44BB">
      <w:pPr>
        <w:pStyle w:val="a4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E8A">
        <w:rPr>
          <w:rFonts w:ascii="Times New Roman" w:hAnsi="Times New Roman" w:cs="Times New Roman"/>
          <w:b/>
          <w:sz w:val="24"/>
          <w:szCs w:val="24"/>
        </w:rPr>
        <w:lastRenderedPageBreak/>
        <w:t>Общее положение</w:t>
      </w:r>
    </w:p>
    <w:p w:rsidR="006B44BB" w:rsidRDefault="006B44BB" w:rsidP="006B44BB">
      <w:pPr>
        <w:pStyle w:val="a4"/>
        <w:widowControl/>
        <w:numPr>
          <w:ilvl w:val="1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7969">
        <w:rPr>
          <w:rFonts w:ascii="Times New Roman" w:hAnsi="Times New Roman" w:cs="Times New Roman"/>
          <w:sz w:val="24"/>
          <w:szCs w:val="24"/>
        </w:rPr>
        <w:t xml:space="preserve">Настоящее Положение о консультационном центре для родителей (законных </w:t>
      </w:r>
      <w:proofErr w:type="gramEnd"/>
    </w:p>
    <w:p w:rsidR="006B44BB" w:rsidRPr="001F4C5C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C5C">
        <w:rPr>
          <w:rFonts w:ascii="Times New Roman" w:hAnsi="Times New Roman" w:cs="Times New Roman"/>
          <w:sz w:val="24"/>
          <w:szCs w:val="24"/>
        </w:rPr>
        <w:t>представителей), обеспечивающих получение детьми дошкольного образования, оказания услуг психолого-педагогической, методической и консультативной помощи детям, а также гражданам, желающим принять на воспитание в свои семьи детей, оставшихся без попечения родителей, в консультационном центре, функционирующем на базе Детского сада «Родничок» г. Советска (далее – Положение) разработано в соответствии с пунктом 3 статьи 64 Федерального закона от 29 декабря 2012г. № 273-ФЗ «Об образовании в</w:t>
      </w:r>
      <w:proofErr w:type="gramEnd"/>
      <w:r w:rsidRPr="001F4C5C">
        <w:rPr>
          <w:rFonts w:ascii="Times New Roman" w:hAnsi="Times New Roman" w:cs="Times New Roman"/>
          <w:sz w:val="24"/>
          <w:szCs w:val="24"/>
        </w:rPr>
        <w:t xml:space="preserve"> Российской Федерации» с изменениями от 25 декабря 2023 года  в целях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образования.</w:t>
      </w:r>
    </w:p>
    <w:p w:rsidR="006B44BB" w:rsidRDefault="006B44BB" w:rsidP="006B44BB">
      <w:pPr>
        <w:pStyle w:val="a4"/>
        <w:widowControl/>
        <w:numPr>
          <w:ilvl w:val="1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Данное положение о консультационном центре для родителей (законных </w:t>
      </w:r>
      <w:proofErr w:type="gramEnd"/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1F4C5C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определяет цель и задачи консультационного центра в ДОУ, устанавливает организацию его деятельности, права и обязанности его участников, материально-техническое и финансовое обеспечение консультационного центра, регулирует контроль над предоставлением методической, психолого-педагогической, диагностической и консультативной помощи.</w:t>
      </w:r>
    </w:p>
    <w:p w:rsidR="000D6D8C" w:rsidRDefault="006B44BB" w:rsidP="006B44BB">
      <w:pPr>
        <w:pStyle w:val="a4"/>
        <w:widowControl/>
        <w:numPr>
          <w:ilvl w:val="1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8E8">
        <w:rPr>
          <w:rFonts w:ascii="Times New Roman" w:hAnsi="Times New Roman" w:cs="Times New Roman"/>
          <w:sz w:val="24"/>
          <w:szCs w:val="24"/>
        </w:rPr>
        <w:t xml:space="preserve">Консультационный центр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D6D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является самостоятельной организацией и </w:t>
      </w:r>
    </w:p>
    <w:p w:rsidR="006B44BB" w:rsidRPr="000D6D8C" w:rsidRDefault="006B44BB" w:rsidP="000D6D8C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D8C">
        <w:rPr>
          <w:rFonts w:ascii="Times New Roman" w:hAnsi="Times New Roman" w:cs="Times New Roman"/>
          <w:sz w:val="24"/>
          <w:szCs w:val="24"/>
        </w:rPr>
        <w:t>представляет собой объединение специалистов дошкольного образовательного учреждения, организуемое для комплексной поддержки семей.</w:t>
      </w:r>
    </w:p>
    <w:p w:rsidR="006B44BB" w:rsidRDefault="006B44BB" w:rsidP="006B44BB">
      <w:pPr>
        <w:pStyle w:val="a4"/>
        <w:widowControl/>
        <w:numPr>
          <w:ilvl w:val="1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8E8">
        <w:rPr>
          <w:rFonts w:ascii="Times New Roman" w:hAnsi="Times New Roman" w:cs="Times New Roman"/>
          <w:sz w:val="24"/>
          <w:szCs w:val="24"/>
        </w:rPr>
        <w:t xml:space="preserve">Консультационный центр создаётся для родителей (законных представителей), </w:t>
      </w:r>
    </w:p>
    <w:p w:rsidR="006B44BB" w:rsidRPr="00831388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831388">
        <w:rPr>
          <w:rFonts w:ascii="Times New Roman" w:hAnsi="Times New Roman" w:cs="Times New Roman"/>
          <w:sz w:val="24"/>
          <w:szCs w:val="24"/>
        </w:rPr>
        <w:t>обеспечивающих получение детьми в возрасте от 2-х месяцев до 7 лет дошкольного образования.</w:t>
      </w:r>
    </w:p>
    <w:p w:rsidR="006B44BB" w:rsidRPr="00831388" w:rsidRDefault="006B44BB" w:rsidP="006B44BB">
      <w:pPr>
        <w:pStyle w:val="a4"/>
        <w:widowControl/>
        <w:numPr>
          <w:ilvl w:val="1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388">
        <w:rPr>
          <w:rFonts w:ascii="Times New Roman" w:hAnsi="Times New Roman" w:cs="Times New Roman"/>
          <w:sz w:val="24"/>
          <w:szCs w:val="24"/>
        </w:rPr>
        <w:t>Консультационный центр в своей деятельности руководствуется:</w:t>
      </w:r>
    </w:p>
    <w:p w:rsidR="006B44BB" w:rsidRPr="000B769E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0B769E">
        <w:rPr>
          <w:rFonts w:ascii="Times New Roman" w:hAnsi="Times New Roman" w:cs="Times New Roman"/>
          <w:sz w:val="24"/>
          <w:szCs w:val="24"/>
        </w:rPr>
        <w:t xml:space="preserve">- Федеральным законом от 29 декабря 2012г. № 273-ФЗ «Об образовании в Российской Федерации (ст. 17 </w:t>
      </w:r>
      <w:proofErr w:type="gramStart"/>
      <w:r w:rsidRPr="000B7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B769E">
        <w:rPr>
          <w:rFonts w:ascii="Times New Roman" w:hAnsi="Times New Roman" w:cs="Times New Roman"/>
          <w:sz w:val="24"/>
          <w:szCs w:val="24"/>
        </w:rPr>
        <w:t xml:space="preserve"> 1, ст.64 п.3); </w:t>
      </w:r>
    </w:p>
    <w:p w:rsidR="006B44BB" w:rsidRPr="000B769E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0B769E">
        <w:rPr>
          <w:rFonts w:ascii="Times New Roman" w:hAnsi="Times New Roman" w:cs="Times New Roman"/>
          <w:sz w:val="24"/>
          <w:szCs w:val="24"/>
        </w:rPr>
        <w:t>- Семейным кодексом Российской Федерации (ст. 54);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0B769E">
        <w:rPr>
          <w:rFonts w:ascii="Times New Roman" w:hAnsi="Times New Roman" w:cs="Times New Roman"/>
          <w:sz w:val="24"/>
          <w:szCs w:val="24"/>
        </w:rPr>
        <w:t>-Конституцией Российской Федерации (ст. 43);</w:t>
      </w:r>
    </w:p>
    <w:p w:rsidR="006B44BB" w:rsidRPr="00F33FEC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FE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33FEC">
        <w:rPr>
          <w:rFonts w:ascii="Times New Roman" w:hAnsi="Times New Roman" w:cs="Times New Roman"/>
          <w:sz w:val="24"/>
          <w:szCs w:val="24"/>
        </w:rPr>
        <w:t xml:space="preserve"> администрации Советского района от 22.01.2020 №37 " Об определении муниципальных образовательных организаций, реализующих основную общеобразовательную программу дошкольного образования, расположенных на территории Советского района Кировской области, на базе которых создаются консультационные центры по предоставлению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и закреплении за ними территории</w:t>
      </w:r>
      <w:r>
        <w:rPr>
          <w:rFonts w:ascii="Times New Roman" w:hAnsi="Times New Roman" w:cs="Times New Roman"/>
          <w:sz w:val="24"/>
          <w:szCs w:val="24"/>
        </w:rPr>
        <w:t xml:space="preserve">» от </w:t>
      </w:r>
      <w:r w:rsidRPr="00F33FEC">
        <w:rPr>
          <w:rFonts w:ascii="Times New Roman" w:hAnsi="Times New Roman" w:cs="Times New Roman"/>
          <w:sz w:val="24"/>
          <w:szCs w:val="24"/>
        </w:rPr>
        <w:t>22.01.2020                                                                                      № 37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B44BB" w:rsidRPr="000B769E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0B769E">
        <w:rPr>
          <w:rFonts w:ascii="Times New Roman" w:hAnsi="Times New Roman" w:cs="Times New Roman"/>
          <w:sz w:val="24"/>
          <w:szCs w:val="24"/>
        </w:rPr>
        <w:t>- Настоящим Положением и другими нормативными актами по вопросам образования социальной защиты прав и интересов детей, а также Уставом дошкольного образовательного учреждения.</w:t>
      </w:r>
    </w:p>
    <w:p w:rsidR="006B44BB" w:rsidRDefault="006B44BB" w:rsidP="006B44BB">
      <w:pPr>
        <w:pStyle w:val="a4"/>
        <w:widowControl/>
        <w:numPr>
          <w:ilvl w:val="1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лицо, выполняющее функции руководителя Консультационного центра </w:t>
      </w:r>
    </w:p>
    <w:p w:rsidR="006B44BB" w:rsidRPr="000B769E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0B769E">
        <w:rPr>
          <w:rFonts w:ascii="Times New Roman" w:hAnsi="Times New Roman" w:cs="Times New Roman"/>
          <w:sz w:val="24"/>
          <w:szCs w:val="24"/>
        </w:rPr>
        <w:t>ранней помощи назначается приказом заведующего ДОУ. Функции руководителя Консультационного центра может выполнять сотрудник, имеющий необходимые компетенции по организации деятельности в сфере ранней помощи.</w:t>
      </w:r>
    </w:p>
    <w:p w:rsidR="006B44BB" w:rsidRDefault="006B44BB" w:rsidP="006B44BB">
      <w:pPr>
        <w:pStyle w:val="a4"/>
        <w:widowControl/>
        <w:numPr>
          <w:ilvl w:val="1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Консультационного центра ранней помощи строится на принципах </w:t>
      </w:r>
    </w:p>
    <w:p w:rsidR="006B44BB" w:rsidRPr="000B769E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9E">
        <w:rPr>
          <w:rFonts w:ascii="Times New Roman" w:hAnsi="Times New Roman" w:cs="Times New Roman"/>
          <w:sz w:val="24"/>
          <w:szCs w:val="24"/>
        </w:rPr>
        <w:t>семеййноцентрированности</w:t>
      </w:r>
      <w:proofErr w:type="spellEnd"/>
      <w:r w:rsidRPr="000B769E">
        <w:rPr>
          <w:rFonts w:ascii="Times New Roman" w:hAnsi="Times New Roman" w:cs="Times New Roman"/>
          <w:sz w:val="24"/>
          <w:szCs w:val="24"/>
        </w:rPr>
        <w:t xml:space="preserve">, открытости, добровольности, индивидуальности, партнёрства и </w:t>
      </w:r>
      <w:r>
        <w:rPr>
          <w:rFonts w:ascii="Times New Roman" w:hAnsi="Times New Roman" w:cs="Times New Roman"/>
          <w:sz w:val="24"/>
          <w:szCs w:val="24"/>
        </w:rPr>
        <w:t>конфиденциальности.</w:t>
      </w:r>
    </w:p>
    <w:p w:rsidR="006B44BB" w:rsidRPr="007B1DA2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DA2">
        <w:rPr>
          <w:rFonts w:ascii="Times New Roman" w:hAnsi="Times New Roman" w:cs="Times New Roman"/>
          <w:sz w:val="24"/>
          <w:szCs w:val="24"/>
        </w:rPr>
        <w:lastRenderedPageBreak/>
        <w:t xml:space="preserve">1.8. Услуга психолого-педагогической, методической и консультативной помощи (далее – Услуга) – разовая консультативная помощь по вопросам развития, воспитания, обучения и социализации ребенка – планирования действий граждан, желающих принять на воспитание в свою семью ребенка, оставшегося без попечения родителей. 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DA2">
        <w:rPr>
          <w:rFonts w:ascii="Times New Roman" w:hAnsi="Times New Roman" w:cs="Times New Roman"/>
          <w:sz w:val="24"/>
          <w:szCs w:val="24"/>
        </w:rPr>
        <w:t xml:space="preserve">1.9. Основными получателями услуг являются родители (законные представители) ребенка, а также, граждане, желающие принять на воспитание в свою семью ребенка из числа детей-сирот, детей, оставшихся без попечения родителей, имеющих потребность в получении психолого-педагогической, методической и консультативной помощи. </w:t>
      </w:r>
    </w:p>
    <w:p w:rsidR="006B44BB" w:rsidRPr="000B769E" w:rsidRDefault="006B44BB" w:rsidP="006B4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69E">
        <w:rPr>
          <w:rFonts w:ascii="Times New Roman" w:hAnsi="Times New Roman" w:cs="Times New Roman"/>
          <w:b/>
          <w:sz w:val="24"/>
          <w:szCs w:val="24"/>
        </w:rPr>
        <w:t>2. Цели и задачи деятельности консультативного центра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3B549C">
        <w:rPr>
          <w:rFonts w:ascii="Times New Roman" w:hAnsi="Times New Roman" w:cs="Times New Roman"/>
          <w:sz w:val="24"/>
          <w:szCs w:val="24"/>
        </w:rPr>
        <w:t xml:space="preserve">2.1. Деятельность Консультационного центра направлена на пропаганду позитивного и ответственного </w:t>
      </w:r>
      <w:proofErr w:type="spellStart"/>
      <w:r w:rsidRPr="003B549C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3B549C">
        <w:rPr>
          <w:rFonts w:ascii="Times New Roman" w:hAnsi="Times New Roman" w:cs="Times New Roman"/>
          <w:sz w:val="24"/>
          <w:szCs w:val="24"/>
        </w:rPr>
        <w:t xml:space="preserve">, значимости родительского просвещения, укрепления института семьи и духовно-нравственных традиций семейных отношений посредством оказания Услуг. 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3B549C">
        <w:rPr>
          <w:rFonts w:ascii="Times New Roman" w:hAnsi="Times New Roman" w:cs="Times New Roman"/>
          <w:sz w:val="24"/>
          <w:szCs w:val="24"/>
        </w:rPr>
        <w:t xml:space="preserve">2.2. Основной целью оказания Услуг ее получателем является обеспечение повышения компетентности родителей (законных представителей) детей граждан, желающих принять на воспитание в свою семью детей оставшихся без попечения родителей, по вопросам, связанным с воспитанием, образованием и социализацией детей. 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3B549C">
        <w:rPr>
          <w:rFonts w:ascii="Times New Roman" w:hAnsi="Times New Roman" w:cs="Times New Roman"/>
          <w:sz w:val="24"/>
          <w:szCs w:val="24"/>
        </w:rPr>
        <w:t xml:space="preserve">2.3. Основными задачами деятельности Консультационного центра является: 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консультативной помощи родителям (законным представителям) по различным вопросам воспитания, обучения и развития детей в возрасте от 2 месяцев до 7 лет, получающих дошкольное образование в форме семейного образования;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диагностирование проблемных зон в развитии ребёнка с целью  профилактики дальнейших личностных нарушений;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комплексной профилактики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необходимых коррекционных и развивающих мероприятий в рамках деятельности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содействия в социализации детей дошкольного возраста, получающих дошкольное образование в форме семейного воспитания.</w:t>
      </w:r>
    </w:p>
    <w:p w:rsidR="006B44BB" w:rsidRDefault="006B44BB" w:rsidP="006B44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4BB" w:rsidRPr="00CE553F" w:rsidRDefault="006B44BB" w:rsidP="006B4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3F">
        <w:rPr>
          <w:rFonts w:ascii="Times New Roman" w:hAnsi="Times New Roman" w:cs="Times New Roman"/>
          <w:b/>
          <w:sz w:val="24"/>
          <w:szCs w:val="24"/>
        </w:rPr>
        <w:t>З. Организация деятельности Консультационного центра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3B549C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3B549C">
        <w:rPr>
          <w:rFonts w:ascii="Times New Roman" w:hAnsi="Times New Roman" w:cs="Times New Roman"/>
          <w:sz w:val="24"/>
          <w:szCs w:val="24"/>
        </w:rPr>
        <w:t xml:space="preserve"> руководство деятельностью Консультационного центра осуществляется руководителем ДОО</w:t>
      </w:r>
      <w:r>
        <w:rPr>
          <w:rFonts w:ascii="Times New Roman" w:hAnsi="Times New Roman" w:cs="Times New Roman"/>
          <w:sz w:val="24"/>
          <w:szCs w:val="24"/>
        </w:rPr>
        <w:t>, права и обязанности которого определяются трудовым договором, квалификационными требованиями и настоящим Положением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B54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3B549C">
        <w:rPr>
          <w:rFonts w:ascii="Times New Roman" w:hAnsi="Times New Roman" w:cs="Times New Roman"/>
          <w:sz w:val="24"/>
          <w:szCs w:val="24"/>
        </w:rPr>
        <w:t xml:space="preserve">Руководитель издает приказ об организации Консультационного центра, разрабатывает и утверждает необходимые локальные акты. 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3B549C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методической, психолого-педагогической, диагностической и консультативной помощи родителю (законному представителю) в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</w:t>
      </w:r>
      <w:r>
        <w:rPr>
          <w:rFonts w:ascii="Times New Roman" w:hAnsi="Times New Roman" w:cs="Times New Roman"/>
          <w:sz w:val="24"/>
          <w:szCs w:val="24"/>
        </w:rPr>
        <w:t>м центре строится на основе интеграции деятельности специалистов: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старшего воспитателя;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педагога-психолога;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-учителя-логопеда;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инструктора по физической культуре;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воспитателя.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Работа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строится на основе учёта запросов родителей и имеет гибкую систему. В Консультационном</w:t>
      </w:r>
      <w:r w:rsidRPr="003B549C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е организуются лектории, теоретические и практические семинары для родителей (законных представителей), коррекционно-развивающая работа для детей. Основанием для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Содержание работы специалистов и выбор её формы определяется запросом родителей (законных представителей), индивидуальными особенностями семьи и ребёнка и основными направлениями работы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Методическая, психолог</w:t>
      </w:r>
      <w:r w:rsidR="00FD243B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-педагогическая, диагностическая и консультативная помощь осуществляется через следующие формы деятельности: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1C0976">
        <w:rPr>
          <w:rFonts w:ascii="Times New Roman" w:hAnsi="Times New Roman" w:cs="Times New Roman"/>
          <w:i/>
          <w:sz w:val="24"/>
          <w:szCs w:val="24"/>
        </w:rPr>
        <w:t>- обучение</w:t>
      </w:r>
      <w:r>
        <w:rPr>
          <w:rFonts w:ascii="Times New Roman" w:hAnsi="Times New Roman" w:cs="Times New Roman"/>
          <w:sz w:val="24"/>
          <w:szCs w:val="24"/>
        </w:rPr>
        <w:t xml:space="preserve">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ребёнку в воспитании со стороны всех членов семьи, формирование положительных отношений в семье;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25665E">
        <w:rPr>
          <w:rFonts w:ascii="Times New Roman" w:hAnsi="Times New Roman" w:cs="Times New Roman"/>
          <w:i/>
          <w:sz w:val="24"/>
          <w:szCs w:val="24"/>
        </w:rPr>
        <w:t>- консультирование</w:t>
      </w:r>
      <w:r>
        <w:rPr>
          <w:rFonts w:ascii="Times New Roman" w:hAnsi="Times New Roman" w:cs="Times New Roman"/>
          <w:sz w:val="24"/>
          <w:szCs w:val="24"/>
        </w:rPr>
        <w:t xml:space="preserve"> 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ситуаций; психолого-педагогическое изучение ребёнка, определение индивидуальных особенностей и склонностей личности, её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ребёнка;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25665E">
        <w:rPr>
          <w:rFonts w:ascii="Times New Roman" w:hAnsi="Times New Roman" w:cs="Times New Roman"/>
          <w:i/>
          <w:sz w:val="24"/>
          <w:szCs w:val="24"/>
        </w:rPr>
        <w:t>- проведение коррекционных и развивающих занятий</w:t>
      </w:r>
      <w:r>
        <w:rPr>
          <w:rFonts w:ascii="Times New Roman" w:hAnsi="Times New Roman" w:cs="Times New Roman"/>
          <w:sz w:val="24"/>
          <w:szCs w:val="24"/>
        </w:rPr>
        <w:t xml:space="preserve"> на основе индивидуальных особенностей развития ребёнка, направленных на обучение родителей организацией воспитательной деятельности в условиях семьи;</w:t>
      </w:r>
    </w:p>
    <w:p w:rsidR="006B44BB" w:rsidRPr="001C0976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25665E">
        <w:rPr>
          <w:rFonts w:ascii="Times New Roman" w:hAnsi="Times New Roman" w:cs="Times New Roman"/>
          <w:i/>
          <w:sz w:val="24"/>
          <w:szCs w:val="24"/>
        </w:rPr>
        <w:t>- социальная адаптация ребёнка в детском коллективе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развитие у ребёнка навыков социального поведения и коммуникативных качеств личности.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Предоставление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возраста в форме семейного образования осуществляется на бесплатной основе в соответствии с законодательством Российской Федерации.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Информация о порядке предоставления</w:t>
      </w:r>
      <w:r w:rsidRPr="00434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методической, психолого-педагогической, диагностической и консультативной помощи родителям (законным представителям),</w:t>
      </w:r>
      <w:r w:rsidRPr="00434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обеспечивающим получение детьми дошкольного возраста в форме семейного образования размещена на официальном сайте детского сада «Родничок» г. Советска.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Консультационный центр работает в соответствии с графиком, утверждённым заведующим ДОУ.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Ответственность за организацию и результативность работы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несёт ответственный работник, назначенный приказом заведующего ДОУ.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Работа с родителями (законными представителями) и детьми в Консультационном</w:t>
      </w:r>
      <w:r w:rsidRPr="003B549C">
        <w:rPr>
          <w:rFonts w:ascii="Times New Roman" w:hAnsi="Times New Roman" w:cs="Times New Roman"/>
          <w:sz w:val="24"/>
          <w:szCs w:val="24"/>
        </w:rPr>
        <w:t xml:space="preserve"> цент</w:t>
      </w:r>
      <w:r>
        <w:rPr>
          <w:rFonts w:ascii="Times New Roman" w:hAnsi="Times New Roman" w:cs="Times New Roman"/>
          <w:sz w:val="24"/>
          <w:szCs w:val="24"/>
        </w:rPr>
        <w:t>ре проводится в различных формах: групповых, подгрупповых, индивидуальных. Индивидуальная работа с детьми организуется с согласия и в присутствии родителей (законных представителей).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групповых и подгрупповых занятий в</w:t>
      </w:r>
      <w:r w:rsidRPr="002E2A43">
        <w:rPr>
          <w:rFonts w:ascii="Times New Roman" w:hAnsi="Times New Roman" w:cs="Times New Roman"/>
          <w:sz w:val="24"/>
          <w:szCs w:val="24"/>
        </w:rPr>
        <w:t xml:space="preserve">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</w:t>
      </w:r>
      <w:r>
        <w:rPr>
          <w:rFonts w:ascii="Times New Roman" w:hAnsi="Times New Roman" w:cs="Times New Roman"/>
          <w:sz w:val="24"/>
          <w:szCs w:val="24"/>
        </w:rPr>
        <w:t>м центре организуются: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совместные детско-родительские группы;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отдельные родительские группы.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К работе в Консультационном</w:t>
      </w:r>
      <w:r w:rsidRPr="003B549C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е могут привлекаться сотрудники ДОУ, занимающие следующие должности: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заведующий (оказывает информационную поддержку по вопросам воспитания и обучения);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старший воспитатель или заместитель заведующего по ВМР (оказывает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информационную поддержку по вопросам воспитания и обучения);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педагог-психолог (проводит консультации по проблемам психического развития детей дошкольного возраста, психологических аспектов детско-родительских отношений);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учитель-логопед (проводит консультации по речевому развитию детей);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инструктор по физической культуре (проводит консультации по физическому развитию детей и здоровому образу жизни);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музыкальный руководитель (проводит консультации по музыкальному развитию детей);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 (проводит консультации по вопросам воспитания и обучения детей);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медицинская сестра (проводит консультации по оздоровительным мероприятиям, профилактике заболеваний и закаливания детей).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нагрузки осуществляется заведующим детским садом.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Непосредственный контроль над работой Консультационного центра осуществляет заведующий ДОУ.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Для фиксирования деятельности</w:t>
      </w:r>
      <w:r w:rsidRPr="00C96893">
        <w:rPr>
          <w:rFonts w:ascii="Times New Roman" w:hAnsi="Times New Roman" w:cs="Times New Roman"/>
          <w:sz w:val="24"/>
          <w:szCs w:val="24"/>
        </w:rPr>
        <w:t xml:space="preserve">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необходимо ведение следующей документации: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между родителями (законными представителями) и дошкольным образовательным учреждением;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регистрации договоров, заключённых с родителями (законными представителями);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учёта обращений родителей (законных представителей);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</w:t>
      </w:r>
      <w:r w:rsidRPr="00FC637B">
        <w:rPr>
          <w:rFonts w:ascii="Times New Roman" w:hAnsi="Times New Roman" w:cs="Times New Roman"/>
          <w:sz w:val="24"/>
          <w:szCs w:val="24"/>
        </w:rPr>
        <w:t xml:space="preserve">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работы</w:t>
      </w:r>
      <w:r w:rsidRPr="00FC637B">
        <w:rPr>
          <w:rFonts w:ascii="Times New Roman" w:hAnsi="Times New Roman" w:cs="Times New Roman"/>
          <w:sz w:val="24"/>
          <w:szCs w:val="24"/>
        </w:rPr>
        <w:t xml:space="preserve">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паспорт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-ежегодные отчёты о деятельности</w:t>
      </w:r>
      <w:r w:rsidRPr="00FC637B">
        <w:rPr>
          <w:rFonts w:ascii="Times New Roman" w:hAnsi="Times New Roman" w:cs="Times New Roman"/>
          <w:sz w:val="24"/>
          <w:szCs w:val="24"/>
        </w:rPr>
        <w:t xml:space="preserve">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Предоставление методической, психолого-педагогической, диагностической и консультативной помощи строится на основе интеграции деятельности работников</w:t>
      </w:r>
      <w:r w:rsidRPr="00FC637B">
        <w:rPr>
          <w:rFonts w:ascii="Times New Roman" w:hAnsi="Times New Roman" w:cs="Times New Roman"/>
          <w:sz w:val="24"/>
          <w:szCs w:val="24"/>
        </w:rPr>
        <w:t xml:space="preserve">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по взаимодействию дошкольных образовательных учреждения различных форм и родительской общественности.</w:t>
      </w:r>
      <w:r w:rsidRPr="00FC6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 методической, психолого-педагогической, диагностической и консультативной помощи может проводиться одним или несколькими специалистами одновременно, исходя из кадрового состава ДОУ.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Консультационный</w:t>
      </w:r>
      <w:r w:rsidRPr="003B549C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взаимодействие ДОУ с медицинскими учреждениями, центрами психолого-педагогической поддержки, центрами социальной поддержки населения и другими организациями.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Общее руководство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</w:t>
      </w:r>
      <w:r>
        <w:rPr>
          <w:rFonts w:ascii="Times New Roman" w:hAnsi="Times New Roman" w:cs="Times New Roman"/>
          <w:sz w:val="24"/>
          <w:szCs w:val="24"/>
        </w:rPr>
        <w:t xml:space="preserve">а возлагается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заместителя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заведующего по ВМР ДОУ.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Заместитель заведующего организует работу</w:t>
      </w:r>
      <w:r w:rsidRPr="00345A77">
        <w:rPr>
          <w:rFonts w:ascii="Times New Roman" w:hAnsi="Times New Roman" w:cs="Times New Roman"/>
          <w:sz w:val="24"/>
          <w:szCs w:val="24"/>
        </w:rPr>
        <w:t xml:space="preserve">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работу</w:t>
      </w:r>
      <w:r w:rsidRPr="00345A77">
        <w:rPr>
          <w:rFonts w:ascii="Times New Roman" w:hAnsi="Times New Roman" w:cs="Times New Roman"/>
          <w:sz w:val="24"/>
          <w:szCs w:val="24"/>
        </w:rPr>
        <w:t xml:space="preserve">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утверждённым графиком работы;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планирует формы работы по предоставлению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соответствии с их заявлением;</w:t>
      </w:r>
      <w:proofErr w:type="gramEnd"/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изучает вопросы, обращения, запросы родителей (законных представителей), группирует их по темам с целью организации семинаров-практикумов, групповых консультаций в консультационном центре, освещения в средствах массовой информации;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и выносит на утверждение график проведения семинаров-практикумов, групповых консультаций, в том числе с привлечением родителей (законных представителей) на мероприятия, проводимые для родителей воспитанников;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назначает ответственных педагогов за подготовку материалов консультирования;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учёт работы педагогов в Консультационном</w:t>
      </w:r>
      <w:r w:rsidRPr="003B549C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информирование населения через средства массовой информации о работе центра;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размещает материалы тематических консультаций в электронном виде на официальном сайте ДОУ;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учёт обращений за предоставлением методической, психолого-педагогической, диагностической и консультативной помощи</w:t>
      </w:r>
      <w:r w:rsidRPr="00A80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 (законным представителям),</w:t>
      </w:r>
      <w:r w:rsidRPr="00A80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обеспечивающим получение детьми дошкольного образования в форме семейного образования в журнале учёта обращений;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несёт персональную ответственность за полноту, грамотность и доступность консультирования родителей (законных представителей).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 Консультативная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оказывается по телефону в случае если на её оказание требуется не более 15 минут и (или) в случае, если обозначенная проблема не требует психолого-педагогического обследования ребёнка. При обращении, требующем более длительного времени на ответ, назначается время и место личного приёма для оказания помощи.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Pr="00584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Консультативная помощь в виде ответа в электронном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оказывается по желанию заявителя и (или) в случае, если обозначенная проблема не требует психолого-педагогического обследования ребёнка. Тогда назначается время и место личного приёма для оказания помощи.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3.19. Предварительная запись для личного обращения одного из родителей (законных представителей) на приём к специалистам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по телефону или личному обращению граждан в Консультационный</w:t>
      </w:r>
      <w:r w:rsidRPr="003B549C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. Для получения помощи посредством личного обращения родитель (законный представитель) должен иметь при себе документ, удостоверяющий личность. При личном обращении проводится беседа, в ходе которой определяется вид помощи, необходимой ребёнку и (или) родителю (законному представителю), назначается время и место её оказания и фиксируется в журнале учёта обращений в Консультационный</w:t>
      </w:r>
      <w:r w:rsidRPr="003B549C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3.20. результативность работы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отзывами родителей и наличием в ДОУ методического материала.</w:t>
      </w:r>
    </w:p>
    <w:p w:rsidR="006B44BB" w:rsidRDefault="006B44BB" w:rsidP="006B44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4BB" w:rsidRDefault="006B44BB" w:rsidP="006B4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9A">
        <w:rPr>
          <w:rFonts w:ascii="Times New Roman" w:hAnsi="Times New Roman" w:cs="Times New Roman"/>
          <w:b/>
          <w:sz w:val="24"/>
          <w:szCs w:val="24"/>
        </w:rPr>
        <w:t>4. Права и обязанности участников деятельности консультационного центра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 w:rsidRPr="002B4B9A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Права, социальные гарантии и обязанности каждого участника определяются законодательством Российской Федерации, Уставом ДОУ, Трудовым договором, определяющим функциональные обязанности и квалификационные характеристики педагогических работников, заявлением, договором, заявлением  на обработку персональных данных с родителями (законными представителями).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Родители (законные представители) имеют право: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бесплатно получать индивидуальную консультативную поддержку;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индивидуальную консультацию по заявленной проблеме воспитания и развития ребёнка дошкольника;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педагогической литературой по интересующей проблеме.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Родители (законные представители) обязаны: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требования дошкольного образовательного учреждения, не противоречащего Уставу и данному Положению;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получать консультации в соответствии с режимом работы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Специалисты дошкольного образовательного учреждения, консультирующие в центре, имеют право: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консультативную поддержку родителям (законным представителям) и их детям;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 участие в определении режима функционирования и тематики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организационных мероприятий</w:t>
      </w:r>
      <w:r w:rsidRPr="00C314A1">
        <w:rPr>
          <w:rFonts w:ascii="Times New Roman" w:hAnsi="Times New Roman" w:cs="Times New Roman"/>
          <w:sz w:val="24"/>
          <w:szCs w:val="24"/>
        </w:rPr>
        <w:t xml:space="preserve">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Специалисты ДОУ, консультирующие в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B549C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е обязаны: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консультативную поддержку родителям (законным представителям) и их детям в рамках установленного режима;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 качественно готовиться к мероприятиям в рамках режима</w:t>
      </w:r>
      <w:r w:rsidRPr="00C314A1">
        <w:rPr>
          <w:rFonts w:ascii="Times New Roman" w:hAnsi="Times New Roman" w:cs="Times New Roman"/>
          <w:sz w:val="24"/>
          <w:szCs w:val="24"/>
        </w:rPr>
        <w:t xml:space="preserve">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режим функционирования</w:t>
      </w:r>
      <w:r w:rsidRPr="00C314A1">
        <w:rPr>
          <w:rFonts w:ascii="Times New Roman" w:hAnsi="Times New Roman" w:cs="Times New Roman"/>
          <w:sz w:val="24"/>
          <w:szCs w:val="24"/>
        </w:rPr>
        <w:t xml:space="preserve">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4BB" w:rsidRDefault="006B44BB" w:rsidP="006B44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4BB" w:rsidRDefault="006B44BB" w:rsidP="006B4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A1">
        <w:rPr>
          <w:rFonts w:ascii="Times New Roman" w:hAnsi="Times New Roman" w:cs="Times New Roman"/>
          <w:b/>
          <w:sz w:val="24"/>
          <w:szCs w:val="24"/>
        </w:rPr>
        <w:t>5. Материально-техническое и финансовое обеспечение Консультационного центра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ДОУ, структурным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является</w:t>
      </w:r>
      <w:r w:rsidRPr="00C3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Консультационный</w:t>
      </w:r>
      <w:r w:rsidRPr="003B549C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, обеспечивает оснащение необходимых для осуществления деятельности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 и инвентарём в соответствии с требованиями к устройству, содержанию и организации работы дошкольного образовательного учреждения.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Ответственность за оборудование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>, его санитарное состояние и ремонт возлагается на заведующего ДОУ.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3B549C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 финансируется ДОУ, в ведении которого он находится.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Оплата труда работников</w:t>
      </w:r>
      <w:r w:rsidRPr="00B00FD8">
        <w:rPr>
          <w:rFonts w:ascii="Times New Roman" w:hAnsi="Times New Roman" w:cs="Times New Roman"/>
          <w:sz w:val="24"/>
          <w:szCs w:val="24"/>
        </w:rPr>
        <w:t xml:space="preserve">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соответствии с Положением об оплате труда ДОУ, структурным подразделением которого он является.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4BB" w:rsidRDefault="006B44BB" w:rsidP="006B4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Контроль над</w:t>
      </w:r>
      <w:r w:rsidRPr="00B00FD8">
        <w:rPr>
          <w:rFonts w:ascii="Times New Roman" w:hAnsi="Times New Roman" w:cs="Times New Roman"/>
          <w:b/>
          <w:sz w:val="24"/>
          <w:szCs w:val="24"/>
        </w:rPr>
        <w:t xml:space="preserve"> предоставлением методической, психолого-педагогической, диагностической и консультативной помощи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Текущий контроль над соблюдением и исполнением настоящего Положения осуществляется посредством процедур внутреннего и внешнего контроля. Внутренний контроль проводится заместителем заведующего ДОУ по ВМР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контроль над предоставлением методической, психолого-педагогической, диагностической и консультативной помощи осуществляется муниципальными и региональными органами осуществляющими управление в сфере образования в следующих формах:</w:t>
      </w:r>
      <w:r>
        <w:rPr>
          <w:rFonts w:ascii="Times New Roman" w:hAnsi="Times New Roman" w:cs="Times New Roman"/>
          <w:sz w:val="24"/>
          <w:szCs w:val="24"/>
        </w:rPr>
        <w:br/>
        <w:t>- проведение мониторинга основных показателей работы организации по предоставлению</w:t>
      </w:r>
      <w:r w:rsidRPr="00EE1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методической, психолого-педагогической, диагностической и консультативной помощи;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обращений и жалоб граждан, поступающих в муниципальные и региональные органы региона, осуществляющие управление в сфере образования, в части предоставления</w:t>
      </w:r>
      <w:r w:rsidRPr="00EE1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методической, психолого-педагогической, диагностической и консультативной помощи.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Ответственность за работу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несёт заведующий дошкольным образовательным учреждением.</w:t>
      </w:r>
    </w:p>
    <w:p w:rsidR="006B44BB" w:rsidRDefault="006B44BB" w:rsidP="006B44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4BB" w:rsidRDefault="006B44BB" w:rsidP="006B4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96">
        <w:rPr>
          <w:rFonts w:ascii="Times New Roman" w:hAnsi="Times New Roman" w:cs="Times New Roman"/>
          <w:b/>
          <w:sz w:val="24"/>
          <w:szCs w:val="24"/>
        </w:rPr>
        <w:t>7. Заключительное положение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Настоящее Положение о</w:t>
      </w:r>
      <w:r w:rsidRPr="00EE1596">
        <w:rPr>
          <w:rFonts w:ascii="Times New Roman" w:hAnsi="Times New Roman" w:cs="Times New Roman"/>
          <w:sz w:val="24"/>
          <w:szCs w:val="24"/>
        </w:rPr>
        <w:t xml:space="preserve"> </w:t>
      </w:r>
      <w:r w:rsidRPr="003B549C">
        <w:rPr>
          <w:rFonts w:ascii="Times New Roman" w:hAnsi="Times New Roman" w:cs="Times New Roman"/>
          <w:sz w:val="24"/>
          <w:szCs w:val="24"/>
        </w:rPr>
        <w:t>Консультационно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B549C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е для родителей (законных представителе), обеспечивающих получение детьми дошкольного образования является локальным нормативным актом, принимается на общем собрании работников дошкольного образовательного учреждения и утверждается приказом заведующего ДОУ.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B44BB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7.3. Данное Положение принимается на неопределённый срок. Изменения и дополнения к Положению принимаются в порядке, предусмотренном п.7.1. настоящего Положения.</w:t>
      </w:r>
    </w:p>
    <w:p w:rsidR="006B44BB" w:rsidRPr="00EE1596" w:rsidRDefault="006B44BB" w:rsidP="006B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C5EFD" w:rsidRDefault="000C5EFD">
      <w:pPr>
        <w:pStyle w:val="a3"/>
        <w:ind w:left="556"/>
        <w:rPr>
          <w:rFonts w:ascii="Times New Roman"/>
          <w:b w:val="0"/>
          <w:sz w:val="20"/>
        </w:rPr>
      </w:pPr>
    </w:p>
    <w:sectPr w:rsidR="000C5EFD">
      <w:type w:val="continuous"/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765F"/>
    <w:multiLevelType w:val="multilevel"/>
    <w:tmpl w:val="B83C5B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5EFD"/>
    <w:rsid w:val="000C5EFD"/>
    <w:rsid w:val="000D6D8C"/>
    <w:rsid w:val="006B44BB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1"/>
      <w:szCs w:val="11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1"/>
      <w:szCs w:val="11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%3Duc_fk@roskaz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2024-04-10T10:15:00Z</dcterms:created>
  <dcterms:modified xsi:type="dcterms:W3CDTF">2024-04-10T10:40:00Z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2024-04-10T00:00:00Z</vt:filetime>
  </property>
</Properties>
</file>